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13" w:rsidRDefault="00944413">
      <w:pPr>
        <w:widowControl/>
        <w:jc w:val="left"/>
        <w:rPr>
          <w:rFonts w:ascii="楷体" w:eastAsia="楷体" w:hAnsi="楷体"/>
          <w:color w:val="4F4F4F"/>
          <w:sz w:val="24"/>
          <w:szCs w:val="24"/>
          <w:shd w:val="clear" w:color="auto" w:fill="FFFFFF"/>
        </w:rPr>
      </w:pPr>
    </w:p>
    <w:p w:rsidR="00944413" w:rsidRDefault="0036689A" w:rsidP="00410E41">
      <w:pPr>
        <w:spacing w:afterLines="50" w:after="156"/>
        <w:ind w:firstLineChars="150" w:firstLine="270"/>
        <w:rPr>
          <w:color w:val="4F4F4F"/>
          <w:sz w:val="18"/>
          <w:szCs w:val="18"/>
          <w:shd w:val="clear" w:color="auto" w:fill="FFFFFF"/>
        </w:rPr>
      </w:pPr>
      <w:r>
        <w:rPr>
          <w:rFonts w:hint="eastAsia"/>
          <w:color w:val="4F4F4F"/>
          <w:sz w:val="18"/>
          <w:szCs w:val="18"/>
          <w:shd w:val="clear" w:color="auto" w:fill="FFFFFF"/>
        </w:rPr>
        <w:t>附件</w:t>
      </w:r>
      <w:r w:rsidR="00410E41">
        <w:rPr>
          <w:rFonts w:hint="eastAsia"/>
          <w:color w:val="4F4F4F"/>
          <w:sz w:val="18"/>
          <w:szCs w:val="18"/>
          <w:shd w:val="clear" w:color="auto" w:fill="FFFFFF"/>
        </w:rPr>
        <w:t>1</w:t>
      </w:r>
    </w:p>
    <w:p w:rsidR="00944413" w:rsidRDefault="002049A3" w:rsidP="00410E41">
      <w:pPr>
        <w:widowControl/>
        <w:spacing w:afterLines="50" w:after="156"/>
        <w:jc w:val="center"/>
        <w:rPr>
          <w:rFonts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双字符.wang域名开放申请</w:t>
      </w:r>
      <w:r w:rsidR="0036689A">
        <w:rPr>
          <w:rFonts w:cs="宋体"/>
          <w:b/>
          <w:bCs/>
          <w:kern w:val="0"/>
          <w:sz w:val="28"/>
          <w:szCs w:val="28"/>
        </w:rPr>
        <w:t>表</w:t>
      </w: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3"/>
        <w:gridCol w:w="4584"/>
      </w:tblGrid>
      <w:tr w:rsidR="00944413">
        <w:trPr>
          <w:trHeight w:val="435"/>
        </w:trPr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 w:rsidR="00944413">
        <w:trPr>
          <w:trHeight w:val="882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域名：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410E41">
            <w:pPr>
              <w:widowControl/>
              <w:spacing w:afterLines="50" w:after="15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</w:p>
          <w:p w:rsidR="00944413" w:rsidRDefault="0036689A" w:rsidP="00410E41">
            <w:pPr>
              <w:widowControl/>
              <w:spacing w:afterLines="50" w:after="156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（域名前不得加www.）</w:t>
            </w:r>
          </w:p>
        </w:tc>
      </w:tr>
      <w:tr w:rsidR="00944413">
        <w:trPr>
          <w:trHeight w:val="328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申请人性质：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kern w:val="0"/>
                <w:szCs w:val="21"/>
              </w:rPr>
              <w:instrText>FORMCHECKBOX</w:instrText>
            </w:r>
            <w:r w:rsidR="00E073EF">
              <w:rPr>
                <w:rFonts w:ascii="宋体" w:hAnsi="宋体" w:cs="宋体"/>
                <w:kern w:val="0"/>
                <w:szCs w:val="21"/>
              </w:rPr>
            </w:r>
            <w:r w:rsidR="00E073EF"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个人      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kern w:val="0"/>
                <w:szCs w:val="21"/>
              </w:rPr>
              <w:instrText>FORMCHECKBOX</w:instrText>
            </w:r>
            <w:r w:rsidR="00E073EF">
              <w:rPr>
                <w:rFonts w:ascii="宋体" w:hAnsi="宋体" w:cs="宋体"/>
                <w:kern w:val="0"/>
                <w:szCs w:val="21"/>
              </w:rPr>
            </w:r>
            <w:r w:rsidR="00E073EF"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组织 </w:t>
            </w:r>
          </w:p>
        </w:tc>
      </w:tr>
      <w:tr w:rsidR="00944413">
        <w:trPr>
          <w:trHeight w:val="328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申请人</w:t>
            </w:r>
            <w:r>
              <w:rPr>
                <w:rFonts w:cs="宋体" w:hint="eastAsia"/>
                <w:kern w:val="0"/>
                <w:szCs w:val="21"/>
              </w:rPr>
              <w:t>名称</w:t>
            </w:r>
            <w:r>
              <w:rPr>
                <w:rFonts w:cs="宋体"/>
                <w:kern w:val="0"/>
                <w:szCs w:val="21"/>
              </w:rPr>
              <w:t>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944413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44413">
        <w:trPr>
          <w:trHeight w:val="435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申请人类别：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BD3C81">
            <w:pPr>
              <w:widowControl/>
              <w:spacing w:afterLines="50" w:after="156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 w:hAnsi="宋体" w:cs="宋体" w:hint="eastAsia"/>
                <w:kern w:val="0"/>
                <w:szCs w:val="21"/>
              </w:rPr>
              <w:instrText>FORMCHECKBOX</w:instrText>
            </w:r>
            <w:r w:rsidR="00E073EF">
              <w:rPr>
                <w:rFonts w:ascii="宋体" w:hAnsi="宋体" w:cs="宋体"/>
                <w:kern w:val="0"/>
                <w:szCs w:val="21"/>
              </w:rPr>
            </w:r>
            <w:r w:rsidR="00E073EF"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A类   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kern w:val="0"/>
                <w:szCs w:val="21"/>
              </w:rPr>
              <w:instrText>FORMCHECKBOX</w:instrText>
            </w:r>
            <w:r w:rsidR="00E073EF">
              <w:rPr>
                <w:rFonts w:ascii="宋体" w:hAnsi="宋体" w:cs="宋体"/>
                <w:kern w:val="0"/>
                <w:szCs w:val="21"/>
              </w:rPr>
            </w:r>
            <w:r w:rsidR="00E073EF"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B类   </w:t>
            </w:r>
          </w:p>
        </w:tc>
      </w:tr>
      <w:tr w:rsidR="00944413">
        <w:trPr>
          <w:trHeight w:val="435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BD3C8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申请人所持有域名：</w:t>
            </w:r>
            <w:r>
              <w:rPr>
                <w:rFonts w:cs="宋体" w:hint="eastAsia"/>
                <w:kern w:val="0"/>
                <w:szCs w:val="21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kern w:val="0"/>
                <w:sz w:val="18"/>
                <w:szCs w:val="18"/>
              </w:rPr>
              <w:t>A</w:t>
            </w:r>
            <w:r w:rsidR="00E073EF">
              <w:rPr>
                <w:rFonts w:cs="宋体" w:hint="eastAsia"/>
                <w:kern w:val="0"/>
                <w:sz w:val="18"/>
                <w:szCs w:val="18"/>
              </w:rPr>
              <w:t>类</w:t>
            </w:r>
            <w:r>
              <w:rPr>
                <w:rFonts w:cs="宋体" w:hint="eastAsia"/>
                <w:kern w:val="0"/>
                <w:sz w:val="18"/>
                <w:szCs w:val="18"/>
              </w:rPr>
              <w:t>申请人填写）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944413" w:rsidP="00410E41">
            <w:pPr>
              <w:widowControl/>
              <w:spacing w:afterLines="50" w:after="156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944413">
        <w:trPr>
          <w:trHeight w:val="435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申请人</w:t>
            </w:r>
            <w:r>
              <w:rPr>
                <w:rFonts w:cs="宋体" w:hint="eastAsia"/>
                <w:kern w:val="0"/>
                <w:szCs w:val="21"/>
              </w:rPr>
              <w:t>ID</w:t>
            </w:r>
            <w:r>
              <w:rPr>
                <w:rFonts w:cs="宋体"/>
                <w:kern w:val="0"/>
                <w:szCs w:val="21"/>
              </w:rPr>
              <w:t>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（注册商填写）</w:t>
            </w:r>
          </w:p>
        </w:tc>
      </w:tr>
      <w:tr w:rsidR="00944413">
        <w:trPr>
          <w:trHeight w:val="638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申请人地址：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944413" w:rsidP="00410E41">
            <w:pPr>
              <w:widowControl/>
              <w:spacing w:afterLines="50" w:after="156"/>
              <w:ind w:firstLineChars="2100" w:firstLine="441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44413">
        <w:trPr>
          <w:trHeight w:val="648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申请人</w:t>
            </w:r>
            <w:r>
              <w:rPr>
                <w:rFonts w:cs="宋体" w:hint="eastAsia"/>
                <w:kern w:val="0"/>
                <w:szCs w:val="21"/>
              </w:rPr>
              <w:t>或申请联系人（组织申请人）</w:t>
            </w:r>
            <w:r>
              <w:rPr>
                <w:rFonts w:cs="宋体"/>
                <w:kern w:val="0"/>
                <w:szCs w:val="21"/>
              </w:rPr>
              <w:t>电话：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944413" w:rsidP="00410E41">
            <w:pPr>
              <w:widowControl/>
              <w:spacing w:afterLines="50" w:after="156"/>
              <w:ind w:firstLineChars="2100" w:firstLine="441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44413">
        <w:trPr>
          <w:trHeight w:val="712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申请人</w:t>
            </w:r>
            <w:r>
              <w:rPr>
                <w:rFonts w:cs="宋体" w:hint="eastAsia"/>
                <w:kern w:val="0"/>
                <w:szCs w:val="21"/>
              </w:rPr>
              <w:t>或申请联系人（组织申请人）</w:t>
            </w:r>
            <w:r>
              <w:rPr>
                <w:rFonts w:cs="宋体"/>
                <w:kern w:val="0"/>
                <w:szCs w:val="21"/>
              </w:rPr>
              <w:t>邮件：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944413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44413">
        <w:trPr>
          <w:trHeight w:val="435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所属注册商：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（注册商填写）</w:t>
            </w:r>
          </w:p>
        </w:tc>
      </w:tr>
      <w:tr w:rsidR="00944413">
        <w:trPr>
          <w:trHeight w:val="435"/>
        </w:trPr>
        <w:tc>
          <w:tcPr>
            <w:tcW w:w="4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13" w:rsidRDefault="0036689A" w:rsidP="00410E41">
            <w:pPr>
              <w:widowControl/>
              <w:spacing w:afterLines="50" w:after="156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所属注册商</w:t>
            </w:r>
            <w:r>
              <w:rPr>
                <w:rFonts w:cs="宋体" w:hint="eastAsia"/>
                <w:kern w:val="0"/>
                <w:szCs w:val="21"/>
              </w:rPr>
              <w:t>ID</w:t>
            </w:r>
            <w:r>
              <w:rPr>
                <w:rFonts w:cs="宋体" w:hint="eastAsia"/>
                <w:kern w:val="0"/>
                <w:szCs w:val="21"/>
              </w:rPr>
              <w:t>：</w:t>
            </w:r>
          </w:p>
        </w:tc>
        <w:tc>
          <w:tcPr>
            <w:tcW w:w="4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4413" w:rsidRDefault="0036689A" w:rsidP="00410E41">
            <w:pPr>
              <w:widowControl/>
              <w:spacing w:afterLines="50" w:after="156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注册商填写）</w:t>
            </w:r>
          </w:p>
        </w:tc>
      </w:tr>
      <w:tr w:rsidR="00944413">
        <w:trPr>
          <w:trHeight w:val="299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4413" w:rsidRDefault="00944413" w:rsidP="00410E41">
            <w:pPr>
              <w:widowControl/>
              <w:snapToGrid w:val="0"/>
              <w:spacing w:afterLines="50" w:after="156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44413" w:rsidRDefault="0036689A" w:rsidP="00410E41">
            <w:pPr>
              <w:widowControl/>
              <w:snapToGrid w:val="0"/>
              <w:spacing w:afterLines="50" w:after="156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申请人声明</w:t>
            </w:r>
          </w:p>
          <w:p w:rsidR="00944413" w:rsidRDefault="00944413" w:rsidP="00410E41">
            <w:pPr>
              <w:widowControl/>
              <w:spacing w:afterLines="50" w:after="156"/>
              <w:ind w:left="1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944413" w:rsidRDefault="0036689A" w:rsidP="00410E41">
            <w:pPr>
              <w:widowControl/>
              <w:spacing w:afterLines="50" w:after="156"/>
              <w:ind w:left="1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如上述信息虚假，注册局有权按照相关规定将域名予以注销。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ab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</w:t>
            </w:r>
          </w:p>
          <w:p w:rsidR="00944413" w:rsidRDefault="00944413" w:rsidP="00410E41">
            <w:pPr>
              <w:widowControl/>
              <w:spacing w:afterLines="50" w:after="156"/>
              <w:ind w:left="1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944413" w:rsidRDefault="0036689A" w:rsidP="00410E41">
            <w:pPr>
              <w:widowControl/>
              <w:spacing w:afterLines="50" w:after="156"/>
              <w:ind w:left="1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（签字并盖章）              </w:t>
            </w:r>
          </w:p>
          <w:p w:rsidR="00944413" w:rsidRDefault="00944413" w:rsidP="00410E41">
            <w:pPr>
              <w:widowControl/>
              <w:spacing w:afterLines="50" w:after="156"/>
              <w:ind w:left="1" w:firstLine="42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944413" w:rsidRDefault="0036689A" w:rsidP="00410E41">
            <w:pPr>
              <w:widowControl/>
              <w:spacing w:afterLines="50" w:after="156"/>
              <w:ind w:left="1" w:right="420" w:firstLine="5670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月   日     </w:t>
            </w:r>
          </w:p>
        </w:tc>
      </w:tr>
    </w:tbl>
    <w:p w:rsidR="00944413" w:rsidRDefault="0036689A" w:rsidP="00410E41">
      <w:pPr>
        <w:widowControl/>
        <w:spacing w:afterLines="50" w:after="15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说明：</w:t>
      </w:r>
    </w:p>
    <w:p w:rsidR="00944413" w:rsidRDefault="0036689A" w:rsidP="00410E41">
      <w:pPr>
        <w:widowControl/>
        <w:snapToGrid w:val="0"/>
        <w:spacing w:afterLines="50" w:after="156"/>
        <w:ind w:left="210" w:hanging="21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1、申请人需确保以上信息真实、准确、完整。</w:t>
      </w:r>
    </w:p>
    <w:p w:rsidR="00944413" w:rsidRDefault="0036689A" w:rsidP="00944413">
      <w:pPr>
        <w:widowControl/>
        <w:snapToGrid w:val="0"/>
        <w:spacing w:afterLines="50" w:after="156"/>
        <w:ind w:left="210" w:hanging="21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2、因以上信息不真实、不准确、不完整造成的一切的法律责任，由申请人承担。</w:t>
      </w:r>
    </w:p>
    <w:sectPr w:rsidR="009444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104"/>
    <w:multiLevelType w:val="multilevel"/>
    <w:tmpl w:val="06977104"/>
    <w:lvl w:ilvl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6C71E41"/>
    <w:multiLevelType w:val="multilevel"/>
    <w:tmpl w:val="06C71E41"/>
    <w:lvl w:ilvl="0" w:tentative="1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94418E9"/>
    <w:multiLevelType w:val="multilevel"/>
    <w:tmpl w:val="094418E9"/>
    <w:lvl w:ilvl="0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0DF17717"/>
    <w:multiLevelType w:val="multilevel"/>
    <w:tmpl w:val="0DF17717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66E2830"/>
    <w:multiLevelType w:val="multilevel"/>
    <w:tmpl w:val="166E2830"/>
    <w:lvl w:ilvl="0">
      <w:start w:val="1"/>
      <w:numFmt w:val="decimal"/>
      <w:lvlText w:val="%1)"/>
      <w:lvlJc w:val="left"/>
      <w:pPr>
        <w:ind w:left="780" w:hanging="420"/>
      </w:p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DD46DB"/>
    <w:multiLevelType w:val="multilevel"/>
    <w:tmpl w:val="29DD46DB"/>
    <w:lvl w:ilvl="0">
      <w:start w:val="1"/>
      <w:numFmt w:val="decimal"/>
      <w:lvlText w:val="%1."/>
      <w:lvlJc w:val="left"/>
      <w:pPr>
        <w:ind w:left="780" w:hanging="420"/>
      </w:p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2E454728"/>
    <w:multiLevelType w:val="multilevel"/>
    <w:tmpl w:val="2E454728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36E21D6"/>
    <w:multiLevelType w:val="multilevel"/>
    <w:tmpl w:val="436E2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）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F570686"/>
    <w:multiLevelType w:val="multilevel"/>
    <w:tmpl w:val="4F570686"/>
    <w:lvl w:ilvl="0">
      <w:start w:val="1"/>
      <w:numFmt w:val="lowerLetter"/>
      <w:lvlText w:val="（%1）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525E3190"/>
    <w:multiLevelType w:val="multilevel"/>
    <w:tmpl w:val="525E3190"/>
    <w:lvl w:ilvl="0" w:tentative="1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761747F"/>
    <w:multiLevelType w:val="multilevel"/>
    <w:tmpl w:val="5761747F"/>
    <w:lvl w:ilvl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5F0D4649"/>
    <w:multiLevelType w:val="multilevel"/>
    <w:tmpl w:val="5F0D4649"/>
    <w:lvl w:ilvl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2F347E1"/>
    <w:multiLevelType w:val="multilevel"/>
    <w:tmpl w:val="62F347E1"/>
    <w:lvl w:ilvl="0">
      <w:start w:val="1"/>
      <w:numFmt w:val="lowerLetter"/>
      <w:lvlText w:val="（%1）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67445A1C"/>
    <w:multiLevelType w:val="multilevel"/>
    <w:tmpl w:val="67445A1C"/>
    <w:lvl w:ilvl="0">
      <w:start w:val="1"/>
      <w:numFmt w:val="decimal"/>
      <w:lvlText w:val="%1)"/>
      <w:lvlJc w:val="left"/>
      <w:pPr>
        <w:ind w:left="780" w:hanging="420"/>
      </w:p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6C7B0ABA"/>
    <w:multiLevelType w:val="multilevel"/>
    <w:tmpl w:val="6C7B0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）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6CB80EA4"/>
    <w:multiLevelType w:val="multilevel"/>
    <w:tmpl w:val="6CB80EA4"/>
    <w:lvl w:ilvl="0">
      <w:start w:val="1"/>
      <w:numFmt w:val="decimal"/>
      <w:lvlText w:val="%1."/>
      <w:lvlJc w:val="left"/>
      <w:pPr>
        <w:ind w:left="780" w:hanging="420"/>
      </w:p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6E783D0C"/>
    <w:multiLevelType w:val="multilevel"/>
    <w:tmpl w:val="6E783D0C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6EF047B5"/>
    <w:multiLevelType w:val="multilevel"/>
    <w:tmpl w:val="6EF047B5"/>
    <w:lvl w:ilvl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7C91126F"/>
    <w:multiLevelType w:val="multilevel"/>
    <w:tmpl w:val="7C91126F"/>
    <w:lvl w:ilvl="0">
      <w:start w:val="1"/>
      <w:numFmt w:val="japaneseCounting"/>
      <w:lvlText w:val="%1、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7E18456A"/>
    <w:multiLevelType w:val="multilevel"/>
    <w:tmpl w:val="7E184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  <w:num w:numId="17">
    <w:abstractNumId w:val="14"/>
  </w:num>
  <w:num w:numId="18">
    <w:abstractNumId w:val="4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13"/>
    <w:rsid w:val="002049A3"/>
    <w:rsid w:val="0036689A"/>
    <w:rsid w:val="00410E41"/>
    <w:rsid w:val="00944413"/>
    <w:rsid w:val="00BD3C81"/>
    <w:rsid w:val="00E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semiHidden/>
    <w:unhideWhenUsed/>
    <w:rPr>
      <w:sz w:val="21"/>
      <w:szCs w:val="21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semiHidden/>
    <w:rPr>
      <w:rFonts w:ascii="Calibri" w:eastAsia="宋体" w:hAnsi="Calibri" w:cs="Times New Roman"/>
    </w:rPr>
  </w:style>
  <w:style w:type="character" w:customStyle="1" w:styleId="BalloonTextChar">
    <w:name w:val="Balloon Text Char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Heading1Char">
    <w:name w:val="Heading 1 Char"/>
    <w:link w:val="Heading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DefaultParagraphFont"/>
  </w:style>
  <w:style w:type="character" w:customStyle="1" w:styleId="CommentSubjectChar">
    <w:name w:val="Comment Subject Char"/>
    <w:link w:val="CommentSubject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HeaderChar">
    <w:name w:val="Header Char"/>
    <w:link w:val="Header"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semiHidden/>
    <w:unhideWhenUsed/>
    <w:rPr>
      <w:sz w:val="21"/>
      <w:szCs w:val="21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semiHidden/>
    <w:rPr>
      <w:rFonts w:ascii="Calibri" w:eastAsia="宋体" w:hAnsi="Calibri" w:cs="Times New Roman"/>
    </w:rPr>
  </w:style>
  <w:style w:type="character" w:customStyle="1" w:styleId="BalloonTextChar">
    <w:name w:val="Balloon Text Char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Heading1Char">
    <w:name w:val="Heading 1 Char"/>
    <w:link w:val="Heading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DefaultParagraphFont"/>
  </w:style>
  <w:style w:type="character" w:customStyle="1" w:styleId="CommentSubjectChar">
    <w:name w:val="Comment Subject Char"/>
    <w:link w:val="CommentSubject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HeaderChar">
    <w:name w:val="Header Char"/>
    <w:link w:val="Header"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Weatherford Intl.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关于“.WANG”部分保留域名开放申请的公告</dc:title>
  <dc:creator>Jane</dc:creator>
  <cp:lastModifiedBy>ad</cp:lastModifiedBy>
  <cp:revision>2</cp:revision>
  <dcterms:created xsi:type="dcterms:W3CDTF">2015-04-13T03:19:00Z</dcterms:created>
  <dcterms:modified xsi:type="dcterms:W3CDTF">2015-04-13T03:19:00Z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